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EC2E" w14:textId="77777777" w:rsidR="00152A94" w:rsidRPr="004A44FD" w:rsidRDefault="00ED2CA6">
      <w:pPr>
        <w:rPr>
          <w:rFonts w:ascii="Calibri" w:hAnsi="Calibri" w:cs="Calibri"/>
          <w:sz w:val="24"/>
          <w:szCs w:val="24"/>
        </w:rPr>
      </w:pPr>
      <w:r w:rsidRPr="004A44FD">
        <w:rPr>
          <w:rFonts w:ascii="Calibri" w:hAnsi="Calibri" w:cs="Calibr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AD9DE" wp14:editId="0F04C42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105025" cy="1140460"/>
                <wp:effectExtent l="0" t="0" r="9525" b="254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C35A66" w14:textId="77777777" w:rsidR="00152A94" w:rsidRDefault="00ED2CA6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58A3E651" wp14:editId="22C7856C">
                                  <wp:extent cx="409575" cy="409575"/>
                                  <wp:effectExtent l="0" t="0" r="9525" b="9525"/>
                                  <wp:docPr id="1621069102" name="Εικόνα 1621069102" descr="Description: 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Εικόνα 4" descr="Description: 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6FD6B1" w14:textId="77777777" w:rsidR="00152A94" w:rsidRPr="004350D3" w:rsidRDefault="00ED2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4350D3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14:paraId="118C23C3" w14:textId="77777777" w:rsidR="00152A94" w:rsidRPr="004350D3" w:rsidRDefault="00ED2C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4350D3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  <w:t xml:space="preserve">ΥΠΟΥΡΓΕΙΟ ΠΟΛΙΤΙΣΜΟΥ </w:t>
                            </w:r>
                          </w:p>
                          <w:p w14:paraId="4844B30D" w14:textId="77777777" w:rsidR="00152A94" w:rsidRDefault="00ED2CA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14:paraId="0E95D0F1" w14:textId="77777777" w:rsidR="00152A94" w:rsidRDefault="00ED2CA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7AD9D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0;width:165.75pt;height:89.8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JQ6gEAALsDAAAOAAAAZHJzL2Uyb0RvYy54bWysU8tu2zAQvBfoPxC815KMJCgEy0HiwEWB&#10;9AEk/QCKoiSiFJdd0pbcr++SspwivRXRgVhyucOd2dHmdhoMOyr0GmzFi1XOmbISGm27iv943n/4&#10;yJkPwjbCgFUVPynPb7fv321GV6o19GAahYxArC9HV/E+BFdmmZe9GoRfgVOWki3gIAJtscsaFCOh&#10;DyZb5/lNNgI2DkEq7+n0YU7ybcJvWyXDt7b1KjBTceotpBXTWsc1225E2aFwvZbnNsR/dDEIbenR&#10;C9SDCIIdUP8DNWiJ4KENKwlDBm2rpUociE2Rv2Lz1AunEhcSx7uLTP7tYOXX45P7jixM9zDRABMJ&#10;7x5B/vTMwq4XtlN3iDD2SjT0cBEly0bny3NplNqXPoLU4xdoaMjiECABTS0OURXiyQidBnC6iK6m&#10;wCQdrov8Ol9fcyYpVxRX+dVNGksmyqXcoQ+fFAwsBhVHmmqCF8dHH2I7olyuxNc8GN3stTFpg129&#10;M8iOghywT19i8OqasfGyhVg2I8aTxDNSm0mGqZ4oGfnW0JyIMcLsKPoDKOgBf3M2kpsq7n8dBCrO&#10;zGdLqkXrLQEuQb0EwkoqrXjgbA53YbbowaHuekKe52LhjpRtdeL80sW5T3JIkuLs5mjBv/fp1ss/&#10;t/0DAAD//wMAUEsDBBQABgAIAAAAIQADRsOB3AAAAAUBAAAPAAAAZHJzL2Rvd25yZXYueG1sTI/N&#10;TsMwEITvSLyDtUhcEHXailBCnApauJVDf9TzNl6SiHgd2U6Tvj2GC1xGWs1o5tt8OZpWnMn5xrKC&#10;6SQBQVxa3XCl4LB/v1+A8AFZY2uZFFzIw7K4vsox03bgLZ13oRKxhH2GCuoQukxKX9Zk0E9sRxy9&#10;T+sMhni6SmqHQyw3rZwlSSoNNhwXauxoVVP5teuNgnTt+mHLq7v14W2DH101O75ejkrd3owvzyAC&#10;jeEvDD/4ER2KyHSyPWsvWgXxkfCr0ZvPpw8gTjH0+JSCLHL5n774BgAA//8DAFBLAQItABQABgAI&#10;AAAAIQC2gziS/gAAAOEBAAATAAAAAAAAAAAAAAAAAAAAAABbQ29udGVudF9UeXBlc10ueG1sUEsB&#10;Ai0AFAAGAAgAAAAhADj9If/WAAAAlAEAAAsAAAAAAAAAAAAAAAAALwEAAF9yZWxzLy5yZWxzUEsB&#10;Ai0AFAAGAAgAAAAhAG520lDqAQAAuwMAAA4AAAAAAAAAAAAAAAAALgIAAGRycy9lMm9Eb2MueG1s&#10;UEsBAi0AFAAGAAgAAAAhAANGw4HcAAAABQEAAA8AAAAAAAAAAAAAAAAARAQAAGRycy9kb3ducmV2&#10;LnhtbFBLBQYAAAAABAAEAPMAAABNBQAAAAA=&#10;" stroked="f">
                <v:textbox inset="0,0,0,0">
                  <w:txbxContent>
                    <w:p w14:paraId="3FC35A66" w14:textId="77777777" w:rsidR="00152A94" w:rsidRDefault="00ED2CA6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58A3E651" wp14:editId="22C7856C">
                            <wp:extent cx="409575" cy="409575"/>
                            <wp:effectExtent l="0" t="0" r="9525" b="9525"/>
                            <wp:docPr id="1621069102" name="Εικόνα 1621069102" descr="Description: 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Εικόνα 4" descr="Description: 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6FD6B1" w14:textId="77777777" w:rsidR="00152A94" w:rsidRPr="004350D3" w:rsidRDefault="00ED2CA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</w:pPr>
                      <w:r w:rsidRPr="004350D3"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14:paraId="118C23C3" w14:textId="77777777" w:rsidR="00152A94" w:rsidRPr="004350D3" w:rsidRDefault="00ED2CA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</w:pPr>
                      <w:r w:rsidRPr="004350D3"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  <w:t xml:space="preserve">ΥΠΟΥΡΓΕΙΟ ΠΟΛΙΤΙΣΜΟΥ </w:t>
                      </w:r>
                    </w:p>
                    <w:p w14:paraId="4844B30D" w14:textId="77777777" w:rsidR="00152A94" w:rsidRDefault="00ED2CA6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14:paraId="0E95D0F1" w14:textId="77777777" w:rsidR="00152A94" w:rsidRDefault="00ED2CA6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658C75" w14:textId="77777777" w:rsidR="00152A94" w:rsidRPr="004A44FD" w:rsidRDefault="00152A94">
      <w:pPr>
        <w:rPr>
          <w:rFonts w:ascii="Calibri" w:hAnsi="Calibri" w:cs="Calibri"/>
          <w:sz w:val="24"/>
          <w:szCs w:val="24"/>
        </w:rPr>
      </w:pPr>
    </w:p>
    <w:p w14:paraId="6FCA4622" w14:textId="77777777" w:rsidR="00152A94" w:rsidRPr="004A44FD" w:rsidRDefault="00152A94">
      <w:pPr>
        <w:rPr>
          <w:rFonts w:ascii="Calibri" w:hAnsi="Calibri" w:cs="Calibri"/>
          <w:sz w:val="24"/>
          <w:szCs w:val="24"/>
        </w:rPr>
      </w:pPr>
    </w:p>
    <w:p w14:paraId="3DF17A31" w14:textId="77777777" w:rsidR="00152A94" w:rsidRPr="004A44FD" w:rsidRDefault="00152A94">
      <w:pPr>
        <w:rPr>
          <w:rFonts w:ascii="Calibri" w:hAnsi="Calibri" w:cs="Calibri"/>
          <w:sz w:val="24"/>
          <w:szCs w:val="24"/>
        </w:rPr>
      </w:pPr>
    </w:p>
    <w:p w14:paraId="73E97CBE" w14:textId="77777777" w:rsidR="00152A94" w:rsidRPr="004A44FD" w:rsidRDefault="00152A94">
      <w:pPr>
        <w:spacing w:after="0"/>
        <w:jc w:val="right"/>
        <w:rPr>
          <w:rFonts w:ascii="Calibri" w:hAnsi="Calibri" w:cs="Calibri"/>
          <w:sz w:val="24"/>
          <w:szCs w:val="24"/>
        </w:rPr>
      </w:pPr>
    </w:p>
    <w:p w14:paraId="5F638825" w14:textId="77777777" w:rsidR="00152A94" w:rsidRPr="004A44FD" w:rsidRDefault="00ED2CA6">
      <w:pPr>
        <w:spacing w:after="0"/>
        <w:jc w:val="right"/>
        <w:rPr>
          <w:rFonts w:ascii="Calibri" w:hAnsi="Calibri" w:cs="Calibri"/>
          <w:sz w:val="24"/>
          <w:szCs w:val="24"/>
        </w:rPr>
      </w:pPr>
      <w:r w:rsidRPr="004A44FD">
        <w:rPr>
          <w:rFonts w:ascii="Calibri" w:hAnsi="Calibri" w:cs="Calibri"/>
          <w:bCs/>
          <w:sz w:val="24"/>
          <w:szCs w:val="24"/>
        </w:rPr>
        <w:t xml:space="preserve">Αθήνα, </w:t>
      </w:r>
      <w:r w:rsidR="004A44FD" w:rsidRPr="00512E14">
        <w:rPr>
          <w:rFonts w:ascii="Calibri" w:hAnsi="Calibri" w:cs="Calibri"/>
          <w:bCs/>
          <w:sz w:val="24"/>
          <w:szCs w:val="24"/>
        </w:rPr>
        <w:t xml:space="preserve">4 </w:t>
      </w:r>
      <w:r w:rsidR="004A44FD" w:rsidRPr="004A44FD">
        <w:rPr>
          <w:rFonts w:ascii="Calibri" w:hAnsi="Calibri" w:cs="Calibri"/>
          <w:bCs/>
          <w:sz w:val="24"/>
          <w:szCs w:val="24"/>
        </w:rPr>
        <w:t xml:space="preserve">Ιουνίου </w:t>
      </w:r>
      <w:r w:rsidRPr="004A44FD">
        <w:rPr>
          <w:rFonts w:ascii="Calibri" w:hAnsi="Calibri" w:cs="Calibri"/>
          <w:bCs/>
          <w:sz w:val="24"/>
          <w:szCs w:val="24"/>
        </w:rPr>
        <w:t>2026</w:t>
      </w:r>
    </w:p>
    <w:p w14:paraId="086AEEDA" w14:textId="77777777" w:rsidR="00152A94" w:rsidRPr="004A44FD" w:rsidRDefault="00152A94">
      <w:pPr>
        <w:spacing w:after="0" w:line="260" w:lineRule="auto"/>
        <w:jc w:val="right"/>
        <w:rPr>
          <w:rFonts w:ascii="Calibri" w:hAnsi="Calibri" w:cs="Calibri"/>
          <w:sz w:val="24"/>
          <w:szCs w:val="24"/>
        </w:rPr>
      </w:pPr>
    </w:p>
    <w:p w14:paraId="0959DAE5" w14:textId="77777777" w:rsidR="00152A94" w:rsidRPr="004A44FD" w:rsidRDefault="00ED2CA6">
      <w:pPr>
        <w:spacing w:after="0" w:line="2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A44FD">
        <w:rPr>
          <w:rFonts w:ascii="Calibri" w:hAnsi="Calibri" w:cs="Calibri"/>
          <w:b/>
          <w:bCs/>
          <w:sz w:val="24"/>
          <w:szCs w:val="24"/>
        </w:rPr>
        <w:t xml:space="preserve">Πρόσκληση υποβολής υποψηφιοτήτων για το κινηματογραφικό έργο που θα εκπροσωπήσει την Ελλάδα </w:t>
      </w:r>
      <w:r w:rsidR="00512E14">
        <w:rPr>
          <w:rFonts w:ascii="Calibri" w:hAnsi="Calibri" w:cs="Calibri"/>
          <w:b/>
          <w:bCs/>
          <w:sz w:val="24"/>
          <w:szCs w:val="24"/>
        </w:rPr>
        <w:t xml:space="preserve">στα </w:t>
      </w:r>
      <w:r w:rsidRPr="004A44FD">
        <w:rPr>
          <w:rFonts w:ascii="Calibri" w:hAnsi="Calibri" w:cs="Calibri"/>
          <w:b/>
          <w:bCs/>
          <w:sz w:val="24"/>
          <w:szCs w:val="24"/>
        </w:rPr>
        <w:t>OSCAR</w:t>
      </w:r>
    </w:p>
    <w:p w14:paraId="572F316C" w14:textId="77777777" w:rsidR="00152A94" w:rsidRPr="004A44FD" w:rsidRDefault="00152A94">
      <w:pPr>
        <w:spacing w:after="0" w:line="260" w:lineRule="auto"/>
        <w:jc w:val="both"/>
        <w:rPr>
          <w:rFonts w:ascii="Calibri" w:hAnsi="Calibri" w:cs="Calibri"/>
          <w:sz w:val="24"/>
          <w:szCs w:val="24"/>
        </w:rPr>
      </w:pPr>
    </w:p>
    <w:p w14:paraId="4887D8D8" w14:textId="77777777" w:rsidR="00152A94" w:rsidRPr="004A44FD" w:rsidRDefault="00ED2CA6" w:rsidP="004350D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4A44FD">
        <w:rPr>
          <w:rFonts w:ascii="Calibri" w:hAnsi="Calibri" w:cs="Calibri"/>
          <w:sz w:val="24"/>
          <w:szCs w:val="24"/>
        </w:rPr>
        <w:t xml:space="preserve">Το Υπουργείο Πολιτισμού απευθύνει πρόσκληση στους ενδιαφερομένους να συμμετάσχουν στη διαδικασία επιλογής του κινηματογραφικού έργου με το οποίο η Ελλάδα θα εκπροσωπηθεί στην 99η διοργάνωση των βραβείων OSCAR της Αμερικανικής Ακαδημίας Κινηματογράφου, διεκδικώντας το βραβείο Διεθνούς Ταινίας Μεγάλου Μήκους. Η πρόσκληση αφορά στους Έλληνες κινηματογραφιστές που πληρούν τις προϋποθέσεις, όπως αυτές προβλέπονται από τον Κανονισμό της φετινής διοργάνωσης των OSCAR, και ειδικότερα τα κριτήρια του κανόνα 16 (RULE </w:t>
      </w:r>
      <w:r w:rsidRPr="004A44FD">
        <w:rPr>
          <w:rFonts w:ascii="Calibri" w:hAnsi="Calibri" w:cs="Calibri"/>
          <w:sz w:val="24"/>
          <w:szCs w:val="24"/>
          <w:lang w:val="en-US"/>
        </w:rPr>
        <w:t>S</w:t>
      </w:r>
      <w:r w:rsidRPr="004A44FD">
        <w:rPr>
          <w:rFonts w:ascii="Calibri" w:hAnsi="Calibri" w:cs="Calibri"/>
          <w:sz w:val="24"/>
          <w:szCs w:val="24"/>
        </w:rPr>
        <w:t xml:space="preserve">ΙΧΤΕΕΝ SPECIAL RULES FOR THE INTERNATIONAL FEATURE FILM AWARD) υπό τους τίτλους Ι. ΟΡΙΣΜΟΣ και ΙΙ. ΕΠΙΛΕΞΙΜΟΤΗΤΑ. Οι κανόνες της 99ης διοργάνωσης είναι διαθέσιμοι στην ηλεκτρονική διεύθυνση: </w:t>
      </w:r>
    </w:p>
    <w:p w14:paraId="1E96C3CB" w14:textId="77777777" w:rsidR="00152A94" w:rsidRPr="004A44FD" w:rsidRDefault="00152A94">
      <w:pPr>
        <w:spacing w:after="0" w:line="260" w:lineRule="auto"/>
        <w:jc w:val="both"/>
        <w:rPr>
          <w:rFonts w:ascii="Calibri" w:hAnsi="Calibri" w:cs="Calibri"/>
          <w:sz w:val="24"/>
          <w:szCs w:val="24"/>
        </w:rPr>
      </w:pPr>
    </w:p>
    <w:p w14:paraId="18E1F6C0" w14:textId="77777777" w:rsidR="00152A94" w:rsidRPr="004A44FD" w:rsidRDefault="00ED2CA6">
      <w:pPr>
        <w:spacing w:after="0" w:line="260" w:lineRule="auto"/>
        <w:jc w:val="both"/>
        <w:rPr>
          <w:rFonts w:ascii="Calibri" w:hAnsi="Calibri" w:cs="Calibri"/>
          <w:sz w:val="24"/>
          <w:szCs w:val="24"/>
        </w:rPr>
      </w:pPr>
      <w:hyperlink r:id="rId12" w:history="1">
        <w:r w:rsidRPr="004A44FD">
          <w:rPr>
            <w:rStyle w:val="-"/>
            <w:rFonts w:ascii="Calibri" w:hAnsi="Calibri" w:cs="Calibri"/>
            <w:sz w:val="24"/>
            <w:szCs w:val="24"/>
            <w:lang w:val="en-US"/>
          </w:rPr>
          <w:t>https</w:t>
        </w:r>
        <w:r w:rsidRPr="004A44FD">
          <w:rPr>
            <w:rStyle w:val="-"/>
            <w:rFonts w:ascii="Calibri" w:hAnsi="Calibri" w:cs="Calibri"/>
            <w:sz w:val="24"/>
            <w:szCs w:val="24"/>
          </w:rPr>
          <w:t>://</w:t>
        </w:r>
        <w:r w:rsidRPr="004A44FD">
          <w:rPr>
            <w:rStyle w:val="-"/>
            <w:rFonts w:ascii="Calibri" w:hAnsi="Calibri" w:cs="Calibri"/>
            <w:sz w:val="24"/>
            <w:szCs w:val="24"/>
            <w:lang w:val="en-US"/>
          </w:rPr>
          <w:t>www</w:t>
        </w:r>
        <w:r w:rsidRPr="004A44FD">
          <w:rPr>
            <w:rStyle w:val="-"/>
            <w:rFonts w:ascii="Calibri" w:hAnsi="Calibri" w:cs="Calibri"/>
            <w:sz w:val="24"/>
            <w:szCs w:val="24"/>
          </w:rPr>
          <w:t>.</w:t>
        </w:r>
        <w:proofErr w:type="spellStart"/>
        <w:r w:rsidRPr="004A44FD">
          <w:rPr>
            <w:rStyle w:val="-"/>
            <w:rFonts w:ascii="Calibri" w:hAnsi="Calibri" w:cs="Calibri"/>
            <w:sz w:val="24"/>
            <w:szCs w:val="24"/>
            <w:lang w:val="en-US"/>
          </w:rPr>
          <w:t>oscars</w:t>
        </w:r>
        <w:proofErr w:type="spellEnd"/>
        <w:r w:rsidRPr="004A44FD">
          <w:rPr>
            <w:rStyle w:val="-"/>
            <w:rFonts w:ascii="Calibri" w:hAnsi="Calibri" w:cs="Calibri"/>
            <w:sz w:val="24"/>
            <w:szCs w:val="24"/>
          </w:rPr>
          <w:t>.</w:t>
        </w:r>
        <w:r w:rsidRPr="004A44FD">
          <w:rPr>
            <w:rStyle w:val="-"/>
            <w:rFonts w:ascii="Calibri" w:hAnsi="Calibri" w:cs="Calibri"/>
            <w:sz w:val="24"/>
            <w:szCs w:val="24"/>
            <w:lang w:val="en-US"/>
          </w:rPr>
          <w:t>org</w:t>
        </w:r>
        <w:r w:rsidRPr="004A44FD">
          <w:rPr>
            <w:rStyle w:val="-"/>
            <w:rFonts w:ascii="Calibri" w:hAnsi="Calibri" w:cs="Calibri"/>
            <w:sz w:val="24"/>
            <w:szCs w:val="24"/>
          </w:rPr>
          <w:t>/</w:t>
        </w:r>
        <w:proofErr w:type="spellStart"/>
        <w:r w:rsidRPr="004A44FD">
          <w:rPr>
            <w:rStyle w:val="-"/>
            <w:rFonts w:ascii="Calibri" w:hAnsi="Calibri" w:cs="Calibri"/>
            <w:sz w:val="24"/>
            <w:szCs w:val="24"/>
            <w:lang w:val="en-US"/>
          </w:rPr>
          <w:t>oscars</w:t>
        </w:r>
        <w:proofErr w:type="spellEnd"/>
        <w:r w:rsidRPr="004A44FD">
          <w:rPr>
            <w:rStyle w:val="-"/>
            <w:rFonts w:ascii="Calibri" w:hAnsi="Calibri" w:cs="Calibri"/>
            <w:sz w:val="24"/>
            <w:szCs w:val="24"/>
          </w:rPr>
          <w:t>/</w:t>
        </w:r>
        <w:r w:rsidRPr="004A44FD">
          <w:rPr>
            <w:rStyle w:val="-"/>
            <w:rFonts w:ascii="Calibri" w:hAnsi="Calibri" w:cs="Calibri"/>
            <w:sz w:val="24"/>
            <w:szCs w:val="24"/>
            <w:lang w:val="en-US"/>
          </w:rPr>
          <w:t>rules</w:t>
        </w:r>
        <w:r w:rsidRPr="004A44FD">
          <w:rPr>
            <w:rStyle w:val="-"/>
            <w:rFonts w:ascii="Calibri" w:hAnsi="Calibri" w:cs="Calibri"/>
            <w:sz w:val="24"/>
            <w:szCs w:val="24"/>
          </w:rPr>
          <w:t>-</w:t>
        </w:r>
        <w:r w:rsidRPr="004A44FD">
          <w:rPr>
            <w:rStyle w:val="-"/>
            <w:rFonts w:ascii="Calibri" w:hAnsi="Calibri" w:cs="Calibri"/>
            <w:sz w:val="24"/>
            <w:szCs w:val="24"/>
            <w:lang w:val="en-US"/>
          </w:rPr>
          <w:t>eligibility</w:t>
        </w:r>
      </w:hyperlink>
      <w:r w:rsidRPr="004A44FD">
        <w:rPr>
          <w:rFonts w:ascii="Calibri" w:hAnsi="Calibri" w:cs="Calibri"/>
          <w:sz w:val="24"/>
          <w:szCs w:val="24"/>
        </w:rPr>
        <w:t xml:space="preserve"> </w:t>
      </w:r>
    </w:p>
    <w:p w14:paraId="2FC3D97A" w14:textId="77777777" w:rsidR="00152A94" w:rsidRPr="004A44FD" w:rsidRDefault="00152A94">
      <w:pPr>
        <w:spacing w:after="0" w:line="260" w:lineRule="auto"/>
        <w:jc w:val="both"/>
        <w:rPr>
          <w:rFonts w:ascii="Calibri" w:hAnsi="Calibri" w:cs="Calibri"/>
          <w:sz w:val="24"/>
          <w:szCs w:val="24"/>
        </w:rPr>
      </w:pPr>
    </w:p>
    <w:sectPr w:rsidR="00152A94" w:rsidRPr="004A44FD"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3F80" w14:textId="77777777" w:rsidR="009C6167" w:rsidRDefault="009C6167">
      <w:pPr>
        <w:spacing w:line="240" w:lineRule="auto"/>
      </w:pPr>
      <w:r>
        <w:separator/>
      </w:r>
    </w:p>
  </w:endnote>
  <w:endnote w:type="continuationSeparator" w:id="0">
    <w:p w14:paraId="1F1184C5" w14:textId="77777777" w:rsidR="009C6167" w:rsidRDefault="009C6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1439" w14:textId="77777777" w:rsidR="00152A94" w:rsidRDefault="00ED2CA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E9602" wp14:editId="4F1DA80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64B76" w14:textId="77777777" w:rsidR="00152A94" w:rsidRDefault="00ED2CA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E96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5B564B76" w14:textId="77777777" w:rsidR="00152A94" w:rsidRDefault="00ED2CA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6A05" w14:textId="77777777" w:rsidR="009C6167" w:rsidRDefault="009C6167">
      <w:pPr>
        <w:spacing w:after="0"/>
      </w:pPr>
      <w:r>
        <w:separator/>
      </w:r>
    </w:p>
  </w:footnote>
  <w:footnote w:type="continuationSeparator" w:id="0">
    <w:p w14:paraId="617C2F41" w14:textId="77777777" w:rsidR="009C6167" w:rsidRDefault="009C61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77CBFC"/>
    <w:multiLevelType w:val="singleLevel"/>
    <w:tmpl w:val="CC77CBF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92B6190"/>
    <w:multiLevelType w:val="singleLevel"/>
    <w:tmpl w:val="692B6190"/>
    <w:lvl w:ilvl="0">
      <w:start w:val="1"/>
      <w:numFmt w:val="decimal"/>
      <w:suff w:val="space"/>
      <w:lvlText w:val="%1."/>
      <w:lvlJc w:val="left"/>
    </w:lvl>
  </w:abstractNum>
  <w:num w:numId="1" w16cid:durableId="1692799339">
    <w:abstractNumId w:val="0"/>
  </w:num>
  <w:num w:numId="2" w16cid:durableId="119442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084"/>
    <w:rsid w:val="000817E3"/>
    <w:rsid w:val="00152A94"/>
    <w:rsid w:val="00172A27"/>
    <w:rsid w:val="002E0A59"/>
    <w:rsid w:val="00353494"/>
    <w:rsid w:val="0036776E"/>
    <w:rsid w:val="00370E4A"/>
    <w:rsid w:val="003E55BB"/>
    <w:rsid w:val="00432A71"/>
    <w:rsid w:val="004350D3"/>
    <w:rsid w:val="004A114B"/>
    <w:rsid w:val="004A44FD"/>
    <w:rsid w:val="00512E14"/>
    <w:rsid w:val="005807AF"/>
    <w:rsid w:val="005D4F07"/>
    <w:rsid w:val="005F0B54"/>
    <w:rsid w:val="00757CC8"/>
    <w:rsid w:val="00773021"/>
    <w:rsid w:val="007E1CC6"/>
    <w:rsid w:val="008D4743"/>
    <w:rsid w:val="00963005"/>
    <w:rsid w:val="00980B2B"/>
    <w:rsid w:val="009A0AEB"/>
    <w:rsid w:val="009C6167"/>
    <w:rsid w:val="00A54A06"/>
    <w:rsid w:val="00AB04B2"/>
    <w:rsid w:val="00B138C7"/>
    <w:rsid w:val="00C457ED"/>
    <w:rsid w:val="00DF2950"/>
    <w:rsid w:val="00ED2CA6"/>
    <w:rsid w:val="039D71C6"/>
    <w:rsid w:val="05396CA7"/>
    <w:rsid w:val="05A01D9F"/>
    <w:rsid w:val="09502B9A"/>
    <w:rsid w:val="0B791F87"/>
    <w:rsid w:val="0CBE38F4"/>
    <w:rsid w:val="0FD674FD"/>
    <w:rsid w:val="169E262B"/>
    <w:rsid w:val="19BB0F77"/>
    <w:rsid w:val="1A205FE0"/>
    <w:rsid w:val="1CBA090F"/>
    <w:rsid w:val="1E4E278F"/>
    <w:rsid w:val="1E8A43AA"/>
    <w:rsid w:val="1E9736C0"/>
    <w:rsid w:val="20986689"/>
    <w:rsid w:val="217C68FB"/>
    <w:rsid w:val="23D61BF8"/>
    <w:rsid w:val="23FB5A15"/>
    <w:rsid w:val="242A5DFE"/>
    <w:rsid w:val="243932FC"/>
    <w:rsid w:val="246805C8"/>
    <w:rsid w:val="251C1370"/>
    <w:rsid w:val="259B23A5"/>
    <w:rsid w:val="25B6156F"/>
    <w:rsid w:val="27906876"/>
    <w:rsid w:val="281F4BC3"/>
    <w:rsid w:val="29C16A0B"/>
    <w:rsid w:val="2A136595"/>
    <w:rsid w:val="2CBF7478"/>
    <w:rsid w:val="2E7D06D3"/>
    <w:rsid w:val="2EFA25C3"/>
    <w:rsid w:val="30972047"/>
    <w:rsid w:val="31B93423"/>
    <w:rsid w:val="339E1C2C"/>
    <w:rsid w:val="33AD12D4"/>
    <w:rsid w:val="34111EBD"/>
    <w:rsid w:val="34AD7C43"/>
    <w:rsid w:val="350213B4"/>
    <w:rsid w:val="35576B0D"/>
    <w:rsid w:val="35C85D3B"/>
    <w:rsid w:val="35DC570E"/>
    <w:rsid w:val="3A717E59"/>
    <w:rsid w:val="3BCF4307"/>
    <w:rsid w:val="3BD43417"/>
    <w:rsid w:val="3C821B58"/>
    <w:rsid w:val="3D0B54B4"/>
    <w:rsid w:val="3D341A34"/>
    <w:rsid w:val="3D916A12"/>
    <w:rsid w:val="3DA3692C"/>
    <w:rsid w:val="3EFE7E16"/>
    <w:rsid w:val="40B958FF"/>
    <w:rsid w:val="42CD6D5F"/>
    <w:rsid w:val="443C6B00"/>
    <w:rsid w:val="45343348"/>
    <w:rsid w:val="46160163"/>
    <w:rsid w:val="4B007D70"/>
    <w:rsid w:val="4D632806"/>
    <w:rsid w:val="4E3B5C1C"/>
    <w:rsid w:val="50EF6903"/>
    <w:rsid w:val="553E0918"/>
    <w:rsid w:val="56064695"/>
    <w:rsid w:val="56F15EAF"/>
    <w:rsid w:val="571A28F7"/>
    <w:rsid w:val="5B663AE3"/>
    <w:rsid w:val="5FDE33CF"/>
    <w:rsid w:val="64EA021F"/>
    <w:rsid w:val="665C0CBD"/>
    <w:rsid w:val="677E25E3"/>
    <w:rsid w:val="68C44A1E"/>
    <w:rsid w:val="6DA86A73"/>
    <w:rsid w:val="6E2C4ACE"/>
    <w:rsid w:val="6EBE39AE"/>
    <w:rsid w:val="710879B4"/>
    <w:rsid w:val="71BC14A7"/>
    <w:rsid w:val="72234DAF"/>
    <w:rsid w:val="76FB3131"/>
    <w:rsid w:val="794F1C02"/>
    <w:rsid w:val="79784C56"/>
    <w:rsid w:val="7ADB21E5"/>
    <w:rsid w:val="7BBD4E90"/>
    <w:rsid w:val="7C865A27"/>
    <w:rsid w:val="7CC14D81"/>
    <w:rsid w:val="7CD075E5"/>
    <w:rsid w:val="7FAC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6D7041"/>
  <w15:docId w15:val="{5A6D1F01-656E-47BB-AD83-4CC69E47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rFonts w:ascii="Cambria" w:eastAsia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FollowedHyperlink"/>
    <w:autoRedefine/>
    <w:qFormat/>
    <w:rPr>
      <w:color w:val="800080"/>
      <w:u w:val="single"/>
    </w:rPr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-0">
    <w:name w:val="Hyperlink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scars.org/oscars/rules-eligibili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EE00969-B338-4E06-A210-230AEA7BF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DF394-7895-409B-A3C8-9B3D6B31E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9244C-1585-4AFE-8F9B-6FC18C1B202B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Πρόσκληση υποβολής υποψηφιοτήτων για το κινηματογραφικό έργο που θα εκπροσωπήσει την Ελλάδα στα OSCAR</dc:title>
  <dc:creator>user</dc:creator>
  <cp:lastModifiedBy>Ελευθερία Πελτέκη</cp:lastModifiedBy>
  <cp:revision>2</cp:revision>
  <dcterms:created xsi:type="dcterms:W3CDTF">2026-06-04T07:39:00Z</dcterms:created>
  <dcterms:modified xsi:type="dcterms:W3CDTF">2026-06-04T07:39:00Z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96CDC7C6C3D24543AD6D46D05311C7F6_13</vt:lpwstr>
  </property>
  <property fmtid="{D5CDD505-2E9C-101B-9397-08002B2CF9AE}" pid="4" name="ContentTypeId">
    <vt:lpwstr>0x01010083D890F2F5BE644981A254C8A4FE6820</vt:lpwstr>
  </property>
</Properties>
</file>